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CF" w:rsidRPr="00E33ACF" w:rsidRDefault="00E33ACF" w:rsidP="00E33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ACF">
        <w:rPr>
          <w:rFonts w:ascii="Times New Roman" w:hAnsi="Times New Roman" w:cs="Times New Roman"/>
          <w:b/>
          <w:sz w:val="24"/>
          <w:szCs w:val="24"/>
        </w:rPr>
        <w:t>Аналитическая справка работы</w:t>
      </w:r>
    </w:p>
    <w:p w:rsidR="00E33ACF" w:rsidRPr="00E33ACF" w:rsidRDefault="00E33ACF" w:rsidP="00E33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ACF">
        <w:rPr>
          <w:rFonts w:ascii="Times New Roman" w:hAnsi="Times New Roman" w:cs="Times New Roman"/>
          <w:b/>
          <w:sz w:val="24"/>
          <w:szCs w:val="24"/>
        </w:rPr>
        <w:t xml:space="preserve">Центра образования </w:t>
      </w:r>
      <w:proofErr w:type="gramStart"/>
      <w:r w:rsidRPr="00E33ACF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</w:p>
    <w:p w:rsidR="00E33ACF" w:rsidRPr="00E33ACF" w:rsidRDefault="00E33ACF" w:rsidP="00E33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ACF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E33ACF"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 w:rsidRPr="00E33ACF">
        <w:rPr>
          <w:rFonts w:ascii="Times New Roman" w:hAnsi="Times New Roman" w:cs="Times New Roman"/>
          <w:b/>
          <w:sz w:val="24"/>
          <w:szCs w:val="24"/>
        </w:rPr>
        <w:t xml:space="preserve"> направленностей «Точка роста»</w:t>
      </w:r>
    </w:p>
    <w:p w:rsidR="00E33ACF" w:rsidRPr="00E33ACF" w:rsidRDefault="00E33ACF" w:rsidP="00E33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ACF">
        <w:rPr>
          <w:rFonts w:ascii="Times New Roman" w:hAnsi="Times New Roman" w:cs="Times New Roman"/>
          <w:b/>
          <w:sz w:val="24"/>
          <w:szCs w:val="24"/>
        </w:rPr>
        <w:t>МБОУ Шуйская СОШ</w:t>
      </w:r>
    </w:p>
    <w:p w:rsidR="001E1248" w:rsidRDefault="00E33ACF" w:rsidP="00E33AC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ACF">
        <w:rPr>
          <w:rFonts w:ascii="Times New Roman" w:hAnsi="Times New Roman" w:cs="Times New Roman"/>
          <w:sz w:val="24"/>
          <w:szCs w:val="24"/>
        </w:rPr>
        <w:t xml:space="preserve">В  </w:t>
      </w:r>
      <w:r w:rsidR="00071C85">
        <w:rPr>
          <w:rFonts w:ascii="Times New Roman" w:hAnsi="Times New Roman" w:cs="Times New Roman"/>
          <w:sz w:val="24"/>
          <w:szCs w:val="24"/>
        </w:rPr>
        <w:t xml:space="preserve">23 ноября </w:t>
      </w:r>
      <w:r w:rsidRPr="00E33ACF">
        <w:rPr>
          <w:rFonts w:ascii="Times New Roman" w:hAnsi="Times New Roman" w:cs="Times New Roman"/>
          <w:sz w:val="24"/>
          <w:szCs w:val="24"/>
        </w:rPr>
        <w:t xml:space="preserve"> 2021 года в рамках федерального проекта «Современная школа»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33AC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 Шуйской СОШ</w:t>
      </w:r>
      <w:r w:rsidRPr="00E33ACF">
        <w:rPr>
          <w:rFonts w:ascii="Times New Roman" w:hAnsi="Times New Roman" w:cs="Times New Roman"/>
          <w:sz w:val="24"/>
          <w:szCs w:val="24"/>
        </w:rPr>
        <w:t xml:space="preserve"> </w:t>
      </w:r>
      <w:r w:rsidR="00071C85">
        <w:rPr>
          <w:rFonts w:ascii="Times New Roman" w:hAnsi="Times New Roman" w:cs="Times New Roman"/>
          <w:sz w:val="24"/>
          <w:szCs w:val="24"/>
        </w:rPr>
        <w:t xml:space="preserve">состоялась торжественное открытие </w:t>
      </w:r>
      <w:r w:rsidRPr="00E33ACF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071C85">
        <w:rPr>
          <w:rFonts w:ascii="Times New Roman" w:hAnsi="Times New Roman" w:cs="Times New Roman"/>
          <w:sz w:val="24"/>
          <w:szCs w:val="24"/>
        </w:rPr>
        <w:t>а</w:t>
      </w:r>
      <w:r w:rsidRPr="00E33ACF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gramStart"/>
      <w:r w:rsidRPr="00E33ACF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E33ACF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«Точка роста».</w:t>
      </w:r>
    </w:p>
    <w:p w:rsidR="00E33ACF" w:rsidRDefault="00E33ACF" w:rsidP="00E33ACF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E33ACF">
        <w:rPr>
          <w:rFonts w:ascii="Times New Roman" w:hAnsi="Times New Roman" w:cs="Times New Roman"/>
          <w:sz w:val="24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</w:t>
      </w:r>
      <w:r>
        <w:rPr>
          <w:rFonts w:ascii="Times New Roman" w:hAnsi="Times New Roman" w:cs="Times New Roman"/>
          <w:sz w:val="24"/>
        </w:rPr>
        <w:t xml:space="preserve">и учебных предметов </w:t>
      </w:r>
      <w:proofErr w:type="gramStart"/>
      <w:r>
        <w:rPr>
          <w:rFonts w:ascii="Times New Roman" w:hAnsi="Times New Roman" w:cs="Times New Roman"/>
          <w:sz w:val="24"/>
        </w:rPr>
        <w:t>естественно</w:t>
      </w:r>
      <w:r w:rsidRPr="00E33ACF">
        <w:rPr>
          <w:rFonts w:ascii="Times New Roman" w:hAnsi="Times New Roman" w:cs="Times New Roman"/>
          <w:sz w:val="24"/>
        </w:rPr>
        <w:t>-научной</w:t>
      </w:r>
      <w:proofErr w:type="gramEnd"/>
      <w:r w:rsidRPr="00E33ACF">
        <w:rPr>
          <w:rFonts w:ascii="Times New Roman" w:hAnsi="Times New Roman" w:cs="Times New Roman"/>
          <w:sz w:val="24"/>
        </w:rPr>
        <w:t xml:space="preserve"> и технологической направленностей, программ дополнительного образования естественнонаучной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E33ACF" w:rsidRDefault="00E33ACF" w:rsidP="00E33ACF">
      <w:pPr>
        <w:pStyle w:val="a3"/>
        <w:jc w:val="both"/>
        <w:rPr>
          <w:rFonts w:ascii="Times New Roman" w:hAnsi="Times New Roman" w:cs="Times New Roman"/>
          <w:sz w:val="24"/>
        </w:rPr>
      </w:pPr>
      <w:r w:rsidRPr="00E33ACF">
        <w:rPr>
          <w:rFonts w:ascii="Times New Roman" w:hAnsi="Times New Roman" w:cs="Times New Roman"/>
          <w:sz w:val="24"/>
        </w:rPr>
        <w:t xml:space="preserve">Задачами Центра являются: </w:t>
      </w:r>
    </w:p>
    <w:p w:rsidR="00E33ACF" w:rsidRDefault="00E33ACF" w:rsidP="00E33ACF">
      <w:pPr>
        <w:pStyle w:val="a3"/>
        <w:jc w:val="both"/>
        <w:rPr>
          <w:rFonts w:ascii="Times New Roman" w:hAnsi="Times New Roman" w:cs="Times New Roman"/>
          <w:sz w:val="24"/>
        </w:rPr>
      </w:pPr>
      <w:r w:rsidRPr="00E33ACF">
        <w:rPr>
          <w:rFonts w:ascii="Times New Roman" w:hAnsi="Times New Roman" w:cs="Times New Roman"/>
          <w:sz w:val="24"/>
        </w:rPr>
        <w:t xml:space="preserve">1. реализация основных общеобразовательных программ по учебным предметам </w:t>
      </w:r>
      <w:proofErr w:type="gramStart"/>
      <w:r w:rsidRPr="00E33ACF">
        <w:rPr>
          <w:rFonts w:ascii="Times New Roman" w:hAnsi="Times New Roman" w:cs="Times New Roman"/>
          <w:sz w:val="24"/>
        </w:rPr>
        <w:t>естественно-научной</w:t>
      </w:r>
      <w:proofErr w:type="gramEnd"/>
      <w:r w:rsidRPr="00E33ACF">
        <w:rPr>
          <w:rFonts w:ascii="Times New Roman" w:hAnsi="Times New Roman" w:cs="Times New Roman"/>
          <w:sz w:val="24"/>
        </w:rPr>
        <w:t xml:space="preserve"> и технологической направленностей, в том числе в рамках внеурочной деятельности обучающихся; </w:t>
      </w:r>
    </w:p>
    <w:p w:rsidR="00E33ACF" w:rsidRDefault="00E33ACF" w:rsidP="00E33ACF">
      <w:pPr>
        <w:pStyle w:val="a3"/>
        <w:jc w:val="both"/>
        <w:rPr>
          <w:rFonts w:ascii="Times New Roman" w:hAnsi="Times New Roman" w:cs="Times New Roman"/>
          <w:sz w:val="24"/>
        </w:rPr>
      </w:pPr>
      <w:r w:rsidRPr="00E33ACF">
        <w:rPr>
          <w:rFonts w:ascii="Times New Roman" w:hAnsi="Times New Roman" w:cs="Times New Roman"/>
          <w:sz w:val="24"/>
        </w:rPr>
        <w:t xml:space="preserve">2. разработка и реализация разно-уровневых дополнительных общеобразовательных программ естественно - научной и технической направленностей, а также иных программ, в том числе в каникулярный период; </w:t>
      </w:r>
    </w:p>
    <w:p w:rsidR="00E33ACF" w:rsidRDefault="00E33ACF" w:rsidP="00E33ACF">
      <w:pPr>
        <w:pStyle w:val="a3"/>
        <w:jc w:val="both"/>
        <w:rPr>
          <w:rFonts w:ascii="Times New Roman" w:hAnsi="Times New Roman" w:cs="Times New Roman"/>
          <w:sz w:val="24"/>
        </w:rPr>
      </w:pPr>
      <w:r w:rsidRPr="00E33ACF">
        <w:rPr>
          <w:rFonts w:ascii="Times New Roman" w:hAnsi="Times New Roman" w:cs="Times New Roman"/>
          <w:sz w:val="24"/>
        </w:rPr>
        <w:t xml:space="preserve">3. вовлечение обучающихся и педагогических работников в проектную деятельность; </w:t>
      </w:r>
    </w:p>
    <w:p w:rsidR="00E33ACF" w:rsidRDefault="00E33ACF" w:rsidP="00E33ACF">
      <w:pPr>
        <w:pStyle w:val="a3"/>
        <w:jc w:val="both"/>
        <w:rPr>
          <w:rFonts w:ascii="Times New Roman" w:hAnsi="Times New Roman" w:cs="Times New Roman"/>
          <w:sz w:val="24"/>
        </w:rPr>
      </w:pPr>
      <w:r w:rsidRPr="00E33ACF">
        <w:rPr>
          <w:rFonts w:ascii="Times New Roman" w:hAnsi="Times New Roman" w:cs="Times New Roman"/>
          <w:sz w:val="24"/>
        </w:rPr>
        <w:t xml:space="preserve">4. организация </w:t>
      </w:r>
      <w:proofErr w:type="spellStart"/>
      <w:r w:rsidRPr="00E33ACF">
        <w:rPr>
          <w:rFonts w:ascii="Times New Roman" w:hAnsi="Times New Roman" w:cs="Times New Roman"/>
          <w:sz w:val="24"/>
        </w:rPr>
        <w:t>внеучебной</w:t>
      </w:r>
      <w:proofErr w:type="spellEnd"/>
      <w:r w:rsidRPr="00E33ACF">
        <w:rPr>
          <w:rFonts w:ascii="Times New Roman" w:hAnsi="Times New Roman" w:cs="Times New Roman"/>
          <w:sz w:val="24"/>
        </w:rPr>
        <w:t xml:space="preserve"> деятельности в каникулярный период; </w:t>
      </w:r>
    </w:p>
    <w:p w:rsidR="00E33ACF" w:rsidRDefault="00E33ACF" w:rsidP="00E33ACF">
      <w:pPr>
        <w:pStyle w:val="a3"/>
        <w:jc w:val="both"/>
        <w:rPr>
          <w:rFonts w:ascii="Times New Roman" w:hAnsi="Times New Roman" w:cs="Times New Roman"/>
          <w:sz w:val="24"/>
        </w:rPr>
      </w:pPr>
      <w:r w:rsidRPr="00E33ACF">
        <w:rPr>
          <w:rFonts w:ascii="Times New Roman" w:hAnsi="Times New Roman" w:cs="Times New Roman"/>
          <w:sz w:val="24"/>
        </w:rPr>
        <w:t>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3738AB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В Центре функционируют два кабинета: физики и химии, биологии. Кабинеты оснащены современным оборудованием и техническими новинками. </w:t>
      </w:r>
    </w:p>
    <w:p w:rsidR="003738AB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первой полугодии 2022-2023 учебного года</w:t>
      </w:r>
      <w:r w:rsidRPr="003738AB">
        <w:rPr>
          <w:rFonts w:ascii="Times New Roman" w:hAnsi="Times New Roman" w:cs="Times New Roman"/>
          <w:sz w:val="24"/>
        </w:rPr>
        <w:t xml:space="preserve"> в Центре «Точка роста» функционировали следующие объединения: </w:t>
      </w:r>
    </w:p>
    <w:p w:rsidR="003738AB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>1. «Физика в задачах и экспериментах» - 7</w:t>
      </w:r>
      <w:r w:rsidR="00071C85">
        <w:rPr>
          <w:rFonts w:ascii="Times New Roman" w:hAnsi="Times New Roman" w:cs="Times New Roman"/>
          <w:sz w:val="24"/>
        </w:rPr>
        <w:t>,8</w:t>
      </w:r>
      <w:r w:rsidRPr="003738AB">
        <w:rPr>
          <w:rFonts w:ascii="Times New Roman" w:hAnsi="Times New Roman" w:cs="Times New Roman"/>
          <w:sz w:val="24"/>
        </w:rPr>
        <w:t xml:space="preserve"> класс </w:t>
      </w:r>
    </w:p>
    <w:p w:rsidR="003738AB" w:rsidRDefault="003738AB" w:rsidP="00071C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2. </w:t>
      </w:r>
      <w:r w:rsidR="00071C85">
        <w:rPr>
          <w:rFonts w:ascii="Times New Roman" w:hAnsi="Times New Roman" w:cs="Times New Roman"/>
          <w:sz w:val="24"/>
        </w:rPr>
        <w:t>«Подготовка к ЕГЭ по химии» - 10, 11 класс</w:t>
      </w:r>
    </w:p>
    <w:p w:rsidR="00071C85" w:rsidRDefault="00071C85" w:rsidP="00071C85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3738A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«Подготовка к ЕГЭ по биологии» - 10, 11 класс</w:t>
      </w:r>
    </w:p>
    <w:p w:rsidR="003738AB" w:rsidRPr="003738AB" w:rsidRDefault="003738AB" w:rsidP="003738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3738AB">
        <w:rPr>
          <w:rFonts w:ascii="Times New Roman" w:hAnsi="Times New Roman" w:cs="Times New Roman"/>
          <w:b/>
          <w:sz w:val="24"/>
        </w:rPr>
        <w:t xml:space="preserve">Эффективное использование оборудования Центра. </w:t>
      </w:r>
    </w:p>
    <w:p w:rsidR="003738AB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Обучающиеся 7- 9 классов на новом оборудовании осваивают предмет «Физика». В целях эффективного усвоения учебного материала на уроках применяются: </w:t>
      </w:r>
    </w:p>
    <w:p w:rsidR="003738AB" w:rsidRDefault="003738AB" w:rsidP="003738AB">
      <w:pPr>
        <w:pStyle w:val="a3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1. Оборудование для демонстрационных опытов. Его используют при изучении новых тем в курсе физики 7-9 классов. Это оборудование связано с разделами: электричество, магнитные явления, оптика, звуковые явления. </w:t>
      </w:r>
    </w:p>
    <w:p w:rsidR="003738AB" w:rsidRDefault="003738AB" w:rsidP="003738AB">
      <w:pPr>
        <w:pStyle w:val="a3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2. Цифровая лаборатория ученическая. </w:t>
      </w:r>
    </w:p>
    <w:p w:rsidR="003738AB" w:rsidRDefault="003738AB" w:rsidP="003738AB">
      <w:pPr>
        <w:pStyle w:val="a3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3. Комплект посуды и оборудования для ученических опытов. </w:t>
      </w:r>
    </w:p>
    <w:p w:rsidR="003738AB" w:rsidRDefault="003738AB" w:rsidP="003738AB">
      <w:pPr>
        <w:pStyle w:val="a3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4. Оборудование для лабораторных и ученических опытов (на базе комплектов для ОГЭ) 5. Образовательный набор по механике, </w:t>
      </w:r>
      <w:proofErr w:type="spellStart"/>
      <w:r w:rsidRPr="003738AB">
        <w:rPr>
          <w:rFonts w:ascii="Times New Roman" w:hAnsi="Times New Roman" w:cs="Times New Roman"/>
          <w:sz w:val="24"/>
        </w:rPr>
        <w:t>мехатронике</w:t>
      </w:r>
      <w:proofErr w:type="spellEnd"/>
      <w:r w:rsidRPr="003738A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738AB">
        <w:rPr>
          <w:rFonts w:ascii="Times New Roman" w:hAnsi="Times New Roman" w:cs="Times New Roman"/>
          <w:sz w:val="24"/>
        </w:rPr>
        <w:t>роботехнике</w:t>
      </w:r>
      <w:proofErr w:type="spellEnd"/>
      <w:r w:rsidRPr="003738AB">
        <w:rPr>
          <w:rFonts w:ascii="Times New Roman" w:hAnsi="Times New Roman" w:cs="Times New Roman"/>
          <w:sz w:val="24"/>
        </w:rPr>
        <w:t xml:space="preserve">. (предназначен для проведения учебных занятий по электронике и </w:t>
      </w:r>
      <w:proofErr w:type="spellStart"/>
      <w:r w:rsidRPr="003738AB">
        <w:rPr>
          <w:rFonts w:ascii="Times New Roman" w:hAnsi="Times New Roman" w:cs="Times New Roman"/>
          <w:sz w:val="24"/>
        </w:rPr>
        <w:t>схемотехнике</w:t>
      </w:r>
      <w:proofErr w:type="spellEnd"/>
      <w:r w:rsidRPr="003738AB">
        <w:rPr>
          <w:rFonts w:ascii="Times New Roman" w:hAnsi="Times New Roman" w:cs="Times New Roman"/>
          <w:sz w:val="24"/>
        </w:rPr>
        <w:t xml:space="preserve"> с целью изучения наиболее распространенной элементной базы, применяемой для инженернотехнического творчества учащихся и разработки учебных моделей). </w:t>
      </w:r>
    </w:p>
    <w:p w:rsidR="00071C85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На уроках физики, информатики, биологии, химии активно используется интерактивный комплекс, принтер, сканер, ноутбуки. </w:t>
      </w:r>
    </w:p>
    <w:p w:rsidR="003738AB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Обучающие 5-9 классов, используют новое оборудование кабинета химии, биологии. Эффективно применяется наглядные пособия по биологии (гербарии), химические реактивы для проведения лабораторных работ. 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</w:t>
      </w:r>
    </w:p>
    <w:p w:rsidR="003738AB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lastRenderedPageBreak/>
        <w:t xml:space="preserve"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 </w:t>
      </w:r>
    </w:p>
    <w:p w:rsidR="003738AB" w:rsidRDefault="003738AB" w:rsidP="003738A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3738AB">
        <w:rPr>
          <w:rFonts w:ascii="Times New Roman" w:hAnsi="Times New Roman" w:cs="Times New Roman"/>
          <w:sz w:val="24"/>
        </w:rPr>
        <w:t xml:space="preserve">Первыми результатами является то, что дети активнее стали участвовать в конкурсах, олимпиадах, фестивалях, творческих мероприятиях. </w:t>
      </w:r>
      <w:r w:rsidRPr="00071C85">
        <w:rPr>
          <w:rFonts w:ascii="Times New Roman" w:hAnsi="Times New Roman" w:cs="Times New Roman"/>
          <w:sz w:val="24"/>
        </w:rPr>
        <w:t>Уровень занятости учащихся дополнительными программами Центра «Точка роста»: 202</w:t>
      </w:r>
      <w:r w:rsidR="00071C85" w:rsidRPr="00071C85">
        <w:rPr>
          <w:rFonts w:ascii="Times New Roman" w:hAnsi="Times New Roman" w:cs="Times New Roman"/>
          <w:sz w:val="24"/>
        </w:rPr>
        <w:t>2</w:t>
      </w:r>
      <w:r w:rsidR="00071C85">
        <w:rPr>
          <w:rFonts w:ascii="Times New Roman" w:hAnsi="Times New Roman" w:cs="Times New Roman"/>
          <w:sz w:val="24"/>
        </w:rPr>
        <w:t xml:space="preserve"> год – 83</w:t>
      </w:r>
      <w:r w:rsidRPr="00071C85">
        <w:rPr>
          <w:rFonts w:ascii="Times New Roman" w:hAnsi="Times New Roman" w:cs="Times New Roman"/>
          <w:sz w:val="24"/>
        </w:rPr>
        <w:t xml:space="preserve"> человек.</w:t>
      </w:r>
      <w:r w:rsidRPr="003738AB">
        <w:rPr>
          <w:rFonts w:ascii="Times New Roman" w:hAnsi="Times New Roman" w:cs="Times New Roman"/>
          <w:sz w:val="24"/>
        </w:rPr>
        <w:t xml:space="preserve"> </w:t>
      </w:r>
    </w:p>
    <w:p w:rsidR="003738AB" w:rsidRDefault="003738AB" w:rsidP="003738AB">
      <w:pPr>
        <w:pStyle w:val="a3"/>
        <w:ind w:firstLine="708"/>
        <w:jc w:val="both"/>
      </w:pPr>
    </w:p>
    <w:p w:rsidR="003738AB" w:rsidRDefault="003738AB" w:rsidP="003738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56F8D">
        <w:rPr>
          <w:rFonts w:ascii="Times New Roman" w:hAnsi="Times New Roman" w:cs="Times New Roman"/>
          <w:b/>
          <w:sz w:val="24"/>
        </w:rPr>
        <w:t>Мероприятия, проходивш</w:t>
      </w:r>
      <w:r w:rsidR="00456F8D">
        <w:rPr>
          <w:rFonts w:ascii="Times New Roman" w:hAnsi="Times New Roman" w:cs="Times New Roman"/>
          <w:b/>
          <w:sz w:val="24"/>
        </w:rPr>
        <w:t>ие в Центре «Точка Роста» в первой полугодии 2022-2023 учебного года</w:t>
      </w:r>
      <w:r w:rsidRPr="00456F8D">
        <w:rPr>
          <w:rFonts w:ascii="Times New Roman" w:hAnsi="Times New Roman" w:cs="Times New Roman"/>
          <w:b/>
          <w:sz w:val="24"/>
        </w:rPr>
        <w:t xml:space="preserve">. </w:t>
      </w:r>
    </w:p>
    <w:p w:rsidR="00456F8D" w:rsidRPr="00456F8D" w:rsidRDefault="00456F8D" w:rsidP="00456F8D">
      <w:pPr>
        <w:pStyle w:val="a3"/>
        <w:ind w:left="1068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2562"/>
        <w:gridCol w:w="2126"/>
        <w:gridCol w:w="1276"/>
        <w:gridCol w:w="1417"/>
        <w:gridCol w:w="1525"/>
      </w:tblGrid>
      <w:tr w:rsidR="00456F8D" w:rsidTr="00456F8D">
        <w:tc>
          <w:tcPr>
            <w:tcW w:w="665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2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Краткое содержание мероприятия</w:t>
            </w:r>
          </w:p>
        </w:tc>
        <w:tc>
          <w:tcPr>
            <w:tcW w:w="1276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участников мероприя</w:t>
            </w:r>
            <w:r w:rsidRPr="00456F8D">
              <w:rPr>
                <w:rFonts w:ascii="Times New Roman" w:hAnsi="Times New Roman" w:cs="Times New Roman"/>
                <w:sz w:val="24"/>
              </w:rPr>
              <w:t>тия</w:t>
            </w:r>
          </w:p>
        </w:tc>
        <w:tc>
          <w:tcPr>
            <w:tcW w:w="1417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проведения меропр</w:t>
            </w:r>
            <w:r w:rsidRPr="00456F8D">
              <w:rPr>
                <w:rFonts w:ascii="Times New Roman" w:hAnsi="Times New Roman" w:cs="Times New Roman"/>
                <w:sz w:val="24"/>
              </w:rPr>
              <w:t>иятия</w:t>
            </w:r>
          </w:p>
        </w:tc>
        <w:tc>
          <w:tcPr>
            <w:tcW w:w="1525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 за реализацию мероприяти</w:t>
            </w:r>
            <w:r w:rsidRPr="00456F8D">
              <w:rPr>
                <w:rFonts w:ascii="Times New Roman" w:hAnsi="Times New Roman" w:cs="Times New Roman"/>
                <w:sz w:val="24"/>
              </w:rPr>
              <w:t>я</w:t>
            </w:r>
          </w:p>
        </w:tc>
      </w:tr>
      <w:tr w:rsidR="00456F8D" w:rsidTr="00456F8D">
        <w:tc>
          <w:tcPr>
            <w:tcW w:w="9571" w:type="dxa"/>
            <w:gridSpan w:val="6"/>
          </w:tcPr>
          <w:p w:rsidR="00456F8D" w:rsidRDefault="00456F8D" w:rsidP="00456F8D">
            <w:pPr>
              <w:pStyle w:val="a3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Методическое сопровождение</w:t>
            </w:r>
          </w:p>
        </w:tc>
      </w:tr>
      <w:tr w:rsidR="00456F8D" w:rsidTr="00456F8D">
        <w:tc>
          <w:tcPr>
            <w:tcW w:w="665" w:type="dxa"/>
          </w:tcPr>
          <w:p w:rsidR="00456F8D" w:rsidRPr="00970284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работы на 2022 - 2023</w:t>
            </w:r>
            <w:r w:rsidRPr="00456F8D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Составление и утверждение плана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F8D">
              <w:rPr>
                <w:rFonts w:ascii="Times New Roman" w:hAnsi="Times New Roman" w:cs="Times New Roman"/>
                <w:sz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</w:rPr>
              <w:t>2-2023</w:t>
            </w:r>
            <w:r w:rsidRPr="00456F8D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417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2023</w:t>
            </w:r>
            <w:r w:rsidRPr="00456F8D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525" w:type="dxa"/>
          </w:tcPr>
          <w:p w:rsidR="00456F8D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биологии, химии, физики</w:t>
            </w:r>
          </w:p>
        </w:tc>
      </w:tr>
      <w:tr w:rsidR="00456F8D" w:rsidTr="00456F8D">
        <w:tc>
          <w:tcPr>
            <w:tcW w:w="665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62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26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276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 w:rsidRPr="00456F8D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1417" w:type="dxa"/>
          </w:tcPr>
          <w:p w:rsidR="00456F8D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2022</w:t>
            </w:r>
            <w:r w:rsidRPr="00456F8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525" w:type="dxa"/>
          </w:tcPr>
          <w:p w:rsidR="00456F8D" w:rsidRPr="007221C9" w:rsidRDefault="007221C9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C9">
              <w:rPr>
                <w:rFonts w:ascii="Times New Roman" w:hAnsi="Times New Roman" w:cs="Times New Roman"/>
                <w:sz w:val="24"/>
                <w:szCs w:val="24"/>
              </w:rPr>
              <w:t>Зам по УВР Хертек А.О.</w:t>
            </w:r>
          </w:p>
        </w:tc>
      </w:tr>
      <w:tr w:rsidR="00456F8D" w:rsidTr="00456F8D">
        <w:tc>
          <w:tcPr>
            <w:tcW w:w="665" w:type="dxa"/>
          </w:tcPr>
          <w:p w:rsidR="00456F8D" w:rsidRPr="00970284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456F8D" w:rsidRPr="00970284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общеобразовательных программ по предметным </w:t>
            </w:r>
            <w:proofErr w:type="gramStart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proofErr w:type="gramEnd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 «Физика», «Химия», «Биология»</w:t>
            </w:r>
          </w:p>
        </w:tc>
        <w:tc>
          <w:tcPr>
            <w:tcW w:w="2126" w:type="dxa"/>
          </w:tcPr>
          <w:p w:rsidR="00456F8D" w:rsidRPr="00970284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обновленном учебном оборудовании</w:t>
            </w:r>
          </w:p>
        </w:tc>
        <w:tc>
          <w:tcPr>
            <w:tcW w:w="1276" w:type="dxa"/>
          </w:tcPr>
          <w:p w:rsidR="00456F8D" w:rsidRPr="00970284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Педагоги - предметники</w:t>
            </w:r>
          </w:p>
        </w:tc>
        <w:tc>
          <w:tcPr>
            <w:tcW w:w="1417" w:type="dxa"/>
          </w:tcPr>
          <w:p w:rsidR="00456F8D" w:rsidRPr="00970284" w:rsidRDefault="00456F8D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456F8D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Учителя биологии, химии, физики</w:t>
            </w:r>
          </w:p>
        </w:tc>
      </w:tr>
      <w:tr w:rsidR="00456F8D" w:rsidTr="00456F8D">
        <w:tc>
          <w:tcPr>
            <w:tcW w:w="665" w:type="dxa"/>
          </w:tcPr>
          <w:p w:rsidR="00456F8D" w:rsidRPr="00970284" w:rsidRDefault="007221C9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</w:tcPr>
          <w:p w:rsidR="00456F8D" w:rsidRPr="00970284" w:rsidRDefault="007221C9" w:rsidP="00071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</w:t>
            </w:r>
            <w:r w:rsidR="00071C85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 на базе «Точка роста» </w:t>
            </w:r>
          </w:p>
        </w:tc>
        <w:tc>
          <w:tcPr>
            <w:tcW w:w="2126" w:type="dxa"/>
          </w:tcPr>
          <w:p w:rsidR="00456F8D" w:rsidRPr="00970284" w:rsidRDefault="007221C9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школьников</w:t>
            </w:r>
          </w:p>
        </w:tc>
        <w:tc>
          <w:tcPr>
            <w:tcW w:w="1276" w:type="dxa"/>
          </w:tcPr>
          <w:p w:rsidR="00456F8D" w:rsidRPr="00970284" w:rsidRDefault="007221C9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Педагоги, учащиеся школы</w:t>
            </w:r>
          </w:p>
        </w:tc>
        <w:tc>
          <w:tcPr>
            <w:tcW w:w="1417" w:type="dxa"/>
          </w:tcPr>
          <w:p w:rsidR="00456F8D" w:rsidRPr="00970284" w:rsidRDefault="007221C9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1525" w:type="dxa"/>
          </w:tcPr>
          <w:p w:rsidR="00456F8D" w:rsidRPr="00970284" w:rsidRDefault="007221C9" w:rsidP="007221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Зам. школы директора по </w:t>
            </w:r>
            <w:proofErr w:type="spellStart"/>
            <w:proofErr w:type="gramStart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 НМР </w:t>
            </w:r>
            <w:proofErr w:type="spellStart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7221C9" w:rsidTr="00D606D8">
        <w:tc>
          <w:tcPr>
            <w:tcW w:w="9571" w:type="dxa"/>
            <w:gridSpan w:val="6"/>
          </w:tcPr>
          <w:p w:rsidR="007221C9" w:rsidRPr="00970284" w:rsidRDefault="007221C9" w:rsidP="007221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Внеурочные мероприятия</w:t>
            </w:r>
          </w:p>
        </w:tc>
      </w:tr>
      <w:tr w:rsidR="007221C9" w:rsidTr="00456F8D">
        <w:tc>
          <w:tcPr>
            <w:tcW w:w="665" w:type="dxa"/>
          </w:tcPr>
          <w:p w:rsidR="007221C9" w:rsidRPr="00970284" w:rsidRDefault="00071C85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7221C9" w:rsidRPr="00970284" w:rsidRDefault="005E3D6F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кружка «Физика в задачах и экспериментах» для  учителей математики, физики, информатики</w:t>
            </w:r>
          </w:p>
        </w:tc>
        <w:tc>
          <w:tcPr>
            <w:tcW w:w="2126" w:type="dxa"/>
          </w:tcPr>
          <w:p w:rsidR="007221C9" w:rsidRPr="00970284" w:rsidRDefault="005E3D6F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«Исследование коэффициента силы трения скольжения»</w:t>
            </w:r>
          </w:p>
        </w:tc>
        <w:tc>
          <w:tcPr>
            <w:tcW w:w="1276" w:type="dxa"/>
          </w:tcPr>
          <w:p w:rsidR="007221C9" w:rsidRPr="00970284" w:rsidRDefault="005E3D6F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17" w:type="dxa"/>
          </w:tcPr>
          <w:p w:rsidR="007221C9" w:rsidRPr="00970284" w:rsidRDefault="005E3D6F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525" w:type="dxa"/>
          </w:tcPr>
          <w:p w:rsidR="007221C9" w:rsidRPr="00970284" w:rsidRDefault="005E3D6F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  <w:r w:rsidR="00071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1C85">
              <w:rPr>
                <w:rFonts w:ascii="Times New Roman" w:hAnsi="Times New Roman" w:cs="Times New Roman"/>
                <w:sz w:val="24"/>
                <w:szCs w:val="24"/>
              </w:rPr>
              <w:t>Шагаалан</w:t>
            </w:r>
            <w:proofErr w:type="spellEnd"/>
            <w:r w:rsidR="00071C85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776A0C" w:rsidTr="00BB56CE">
        <w:tc>
          <w:tcPr>
            <w:tcW w:w="9571" w:type="dxa"/>
            <w:gridSpan w:val="6"/>
          </w:tcPr>
          <w:p w:rsidR="00776A0C" w:rsidRPr="00970284" w:rsidRDefault="00776A0C" w:rsidP="00776A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Учебно - воспитательные мероприятия</w:t>
            </w:r>
          </w:p>
        </w:tc>
      </w:tr>
      <w:tr w:rsidR="00776A0C" w:rsidTr="00456F8D">
        <w:tc>
          <w:tcPr>
            <w:tcW w:w="665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126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276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776A0C" w:rsidRPr="00970284" w:rsidRDefault="00776A0C" w:rsidP="00776A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525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  <w:proofErr w:type="spellStart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</w:tr>
      <w:tr w:rsidR="00776A0C" w:rsidTr="00456F8D">
        <w:tc>
          <w:tcPr>
            <w:tcW w:w="665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Неделя химии и биологии</w:t>
            </w:r>
          </w:p>
        </w:tc>
        <w:tc>
          <w:tcPr>
            <w:tcW w:w="2126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276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525" w:type="dxa"/>
          </w:tcPr>
          <w:p w:rsidR="00776A0C" w:rsidRPr="00970284" w:rsidRDefault="00776A0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 и химии </w:t>
            </w:r>
            <w:r w:rsidRPr="00970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Хертек Ш.М., Хертек А.О.</w:t>
            </w:r>
          </w:p>
        </w:tc>
      </w:tr>
      <w:tr w:rsidR="00970284" w:rsidTr="008F28C7">
        <w:tc>
          <w:tcPr>
            <w:tcW w:w="9571" w:type="dxa"/>
            <w:gridSpan w:val="6"/>
          </w:tcPr>
          <w:p w:rsidR="00970284" w:rsidRPr="00970284" w:rsidRDefault="00970284" w:rsidP="009702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Социокультурные мероприятия</w:t>
            </w:r>
          </w:p>
        </w:tc>
      </w:tr>
      <w:tr w:rsidR="00776A0C" w:rsidTr="00456F8D">
        <w:tc>
          <w:tcPr>
            <w:tcW w:w="665" w:type="dxa"/>
          </w:tcPr>
          <w:p w:rsidR="00776A0C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776A0C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126" w:type="dxa"/>
          </w:tcPr>
          <w:p w:rsidR="00776A0C" w:rsidRPr="00970284" w:rsidRDefault="00970284" w:rsidP="009702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Центром «Точка роста» </w:t>
            </w:r>
          </w:p>
        </w:tc>
        <w:tc>
          <w:tcPr>
            <w:tcW w:w="1276" w:type="dxa"/>
          </w:tcPr>
          <w:p w:rsidR="00776A0C" w:rsidRPr="00970284" w:rsidRDefault="00970284" w:rsidP="009702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776A0C" w:rsidRPr="00970284" w:rsidRDefault="00970284" w:rsidP="009702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Сентябрь 2022г.</w:t>
            </w:r>
          </w:p>
        </w:tc>
        <w:tc>
          <w:tcPr>
            <w:tcW w:w="1525" w:type="dxa"/>
          </w:tcPr>
          <w:p w:rsidR="00776A0C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Хертек А.О., педагоги биологии, химии и физики</w:t>
            </w:r>
          </w:p>
        </w:tc>
      </w:tr>
      <w:tr w:rsidR="00970284" w:rsidTr="00456F8D">
        <w:tc>
          <w:tcPr>
            <w:tcW w:w="665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 образовательных организаций</w:t>
            </w:r>
          </w:p>
        </w:tc>
        <w:tc>
          <w:tcPr>
            <w:tcW w:w="2126" w:type="dxa"/>
          </w:tcPr>
          <w:p w:rsidR="00970284" w:rsidRPr="00970284" w:rsidRDefault="00970284" w:rsidP="009702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Центром «Точка роста» </w:t>
            </w:r>
          </w:p>
        </w:tc>
        <w:tc>
          <w:tcPr>
            <w:tcW w:w="1276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1417" w:type="dxa"/>
          </w:tcPr>
          <w:p w:rsidR="00970284" w:rsidRPr="00970284" w:rsidRDefault="00042E4C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525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Хертек А.О., педагоги биологии, химии и физики</w:t>
            </w:r>
          </w:p>
        </w:tc>
      </w:tr>
      <w:tr w:rsidR="00970284" w:rsidTr="00456F8D">
        <w:tc>
          <w:tcPr>
            <w:tcW w:w="665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- уроков «</w:t>
            </w:r>
            <w:proofErr w:type="spellStart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276" w:type="dxa"/>
          </w:tcPr>
          <w:p w:rsidR="00970284" w:rsidRPr="00970284" w:rsidRDefault="00970284" w:rsidP="00071C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071C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 класс ы</w:t>
            </w:r>
          </w:p>
        </w:tc>
        <w:tc>
          <w:tcPr>
            <w:tcW w:w="1417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25" w:type="dxa"/>
          </w:tcPr>
          <w:p w:rsidR="00970284" w:rsidRPr="00970284" w:rsidRDefault="00970284" w:rsidP="00456F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970284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</w:tr>
    </w:tbl>
    <w:p w:rsidR="00042E4C" w:rsidRDefault="00042E4C" w:rsidP="00042E4C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042E4C">
        <w:rPr>
          <w:rFonts w:ascii="Times New Roman" w:hAnsi="Times New Roman" w:cs="Times New Roman"/>
          <w:sz w:val="24"/>
        </w:rPr>
        <w:t>На базе центра «Точка роста» используются цифровые образовательные платформы – «</w:t>
      </w:r>
      <w:proofErr w:type="spellStart"/>
      <w:r w:rsidRPr="00042E4C">
        <w:rPr>
          <w:rFonts w:ascii="Times New Roman" w:hAnsi="Times New Roman" w:cs="Times New Roman"/>
          <w:sz w:val="24"/>
        </w:rPr>
        <w:t>Я.Класс</w:t>
      </w:r>
      <w:proofErr w:type="spellEnd"/>
      <w:r w:rsidRPr="00042E4C">
        <w:rPr>
          <w:rFonts w:ascii="Times New Roman" w:hAnsi="Times New Roman" w:cs="Times New Roman"/>
          <w:sz w:val="24"/>
        </w:rPr>
        <w:t>», «</w:t>
      </w:r>
      <w:proofErr w:type="spellStart"/>
      <w:r w:rsidRPr="00042E4C">
        <w:rPr>
          <w:rFonts w:ascii="Times New Roman" w:hAnsi="Times New Roman" w:cs="Times New Roman"/>
          <w:sz w:val="24"/>
        </w:rPr>
        <w:t>Учи</w:t>
      </w:r>
      <w:proofErr w:type="gramStart"/>
      <w:r w:rsidRPr="00042E4C">
        <w:rPr>
          <w:rFonts w:ascii="Times New Roman" w:hAnsi="Times New Roman" w:cs="Times New Roman"/>
          <w:sz w:val="24"/>
        </w:rPr>
        <w:t>.р</w:t>
      </w:r>
      <w:proofErr w:type="gramEnd"/>
      <w:r w:rsidRPr="00042E4C">
        <w:rPr>
          <w:rFonts w:ascii="Times New Roman" w:hAnsi="Times New Roman" w:cs="Times New Roman"/>
          <w:sz w:val="24"/>
        </w:rPr>
        <w:t>у</w:t>
      </w:r>
      <w:proofErr w:type="spellEnd"/>
      <w:r w:rsidRPr="00042E4C">
        <w:rPr>
          <w:rFonts w:ascii="Times New Roman" w:hAnsi="Times New Roman" w:cs="Times New Roman"/>
          <w:sz w:val="24"/>
        </w:rPr>
        <w:t>», «Российская электронная школа». формате лекций, онлайн-конференций, индивидуальных уроков – на выбор педагогов. Центр «Точка роста» приглашал обучающихся Центра к участию в</w:t>
      </w:r>
      <w:r>
        <w:rPr>
          <w:rFonts w:ascii="Times New Roman" w:hAnsi="Times New Roman" w:cs="Times New Roman"/>
          <w:sz w:val="24"/>
        </w:rPr>
        <w:t xml:space="preserve"> </w:t>
      </w:r>
      <w:r w:rsidRPr="00042E4C">
        <w:rPr>
          <w:rFonts w:ascii="Times New Roman" w:hAnsi="Times New Roman" w:cs="Times New Roman"/>
          <w:sz w:val="24"/>
        </w:rPr>
        <w:t xml:space="preserve">различных конкурсах и акциях. </w:t>
      </w:r>
    </w:p>
    <w:p w:rsidR="00042E4C" w:rsidRDefault="00042E4C" w:rsidP="00042E4C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3378C4" w:rsidRDefault="003378C4" w:rsidP="003378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3378C4">
        <w:rPr>
          <w:rFonts w:ascii="Times New Roman" w:hAnsi="Times New Roman" w:cs="Times New Roman"/>
          <w:b/>
          <w:sz w:val="24"/>
        </w:rPr>
        <w:t xml:space="preserve">Индикативные показатели результативности работы Центра </w:t>
      </w:r>
    </w:p>
    <w:p w:rsidR="003378C4" w:rsidRDefault="003378C4" w:rsidP="003378C4">
      <w:pPr>
        <w:pStyle w:val="a3"/>
        <w:ind w:left="1068"/>
        <w:jc w:val="both"/>
        <w:rPr>
          <w:rFonts w:ascii="Times New Roman" w:hAnsi="Times New Roman" w:cs="Times New Roman"/>
          <w:b/>
          <w:sz w:val="24"/>
        </w:rPr>
      </w:pPr>
      <w:r w:rsidRPr="003378C4">
        <w:rPr>
          <w:rFonts w:ascii="Times New Roman" w:hAnsi="Times New Roman" w:cs="Times New Roman"/>
          <w:b/>
          <w:sz w:val="24"/>
        </w:rPr>
        <w:t>"Точка роста" за первое полугодие  2022-2023 учебный год</w:t>
      </w:r>
    </w:p>
    <w:p w:rsidR="00912AAE" w:rsidRPr="003378C4" w:rsidRDefault="00912AAE" w:rsidP="003378C4">
      <w:pPr>
        <w:pStyle w:val="a3"/>
        <w:ind w:left="1068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5"/>
        <w:gridCol w:w="1635"/>
        <w:gridCol w:w="1635"/>
        <w:gridCol w:w="1745"/>
      </w:tblGrid>
      <w:tr w:rsidR="00071C85" w:rsidTr="00071C85">
        <w:tc>
          <w:tcPr>
            <w:tcW w:w="1635" w:type="dxa"/>
          </w:tcPr>
          <w:p w:rsidR="00071C85" w:rsidRPr="00912AAE" w:rsidRDefault="00071C85" w:rsidP="009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AE">
              <w:rPr>
                <w:rFonts w:ascii="Times New Roman" w:hAnsi="Times New Roman" w:cs="Times New Roman"/>
                <w:sz w:val="24"/>
                <w:szCs w:val="24"/>
              </w:rPr>
              <w:t>количество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по предмету «физика» в 7-11</w:t>
            </w:r>
            <w:r w:rsidRPr="00912AAE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635" w:type="dxa"/>
          </w:tcPr>
          <w:p w:rsidR="00071C85" w:rsidRPr="00912AAE" w:rsidRDefault="00071C85" w:rsidP="009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A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предмету «химия»</w:t>
            </w:r>
          </w:p>
        </w:tc>
        <w:tc>
          <w:tcPr>
            <w:tcW w:w="1635" w:type="dxa"/>
          </w:tcPr>
          <w:p w:rsidR="00071C85" w:rsidRPr="00912AAE" w:rsidRDefault="00071C85" w:rsidP="009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A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предмету «биология»</w:t>
            </w:r>
          </w:p>
        </w:tc>
        <w:tc>
          <w:tcPr>
            <w:tcW w:w="1745" w:type="dxa"/>
          </w:tcPr>
          <w:p w:rsidR="00071C85" w:rsidRPr="00912AAE" w:rsidRDefault="00071C85" w:rsidP="0091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AE">
              <w:rPr>
                <w:rFonts w:ascii="Times New Roman" w:hAnsi="Times New Roman" w:cs="Times New Roman"/>
                <w:sz w:val="24"/>
                <w:szCs w:val="24"/>
              </w:rPr>
              <w:t>численность детей, охваченных внеурочной деятельностью</w:t>
            </w:r>
          </w:p>
        </w:tc>
      </w:tr>
      <w:tr w:rsidR="00071C85" w:rsidTr="00071C85">
        <w:tc>
          <w:tcPr>
            <w:tcW w:w="1635" w:type="dxa"/>
          </w:tcPr>
          <w:p w:rsidR="00071C85" w:rsidRDefault="00071C85" w:rsidP="003378C4">
            <w:pPr>
              <w:jc w:val="center"/>
            </w:pPr>
            <w:r>
              <w:t>108</w:t>
            </w:r>
          </w:p>
        </w:tc>
        <w:tc>
          <w:tcPr>
            <w:tcW w:w="1635" w:type="dxa"/>
          </w:tcPr>
          <w:p w:rsidR="00071C85" w:rsidRDefault="00071C85" w:rsidP="003378C4">
            <w:pPr>
              <w:jc w:val="center"/>
            </w:pPr>
            <w:r>
              <w:t>83</w:t>
            </w:r>
          </w:p>
        </w:tc>
        <w:tc>
          <w:tcPr>
            <w:tcW w:w="1635" w:type="dxa"/>
          </w:tcPr>
          <w:p w:rsidR="00071C85" w:rsidRDefault="00071C85" w:rsidP="003378C4">
            <w:pPr>
              <w:jc w:val="center"/>
            </w:pPr>
            <w:r>
              <w:t>108</w:t>
            </w:r>
          </w:p>
        </w:tc>
        <w:tc>
          <w:tcPr>
            <w:tcW w:w="1745" w:type="dxa"/>
          </w:tcPr>
          <w:p w:rsidR="00071C85" w:rsidRDefault="00071C85" w:rsidP="003378C4">
            <w:pPr>
              <w:jc w:val="center"/>
            </w:pPr>
            <w:r>
              <w:t>108</w:t>
            </w:r>
          </w:p>
        </w:tc>
      </w:tr>
    </w:tbl>
    <w:p w:rsidR="00912AAE" w:rsidRDefault="00912AAE" w:rsidP="00912A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AAE">
        <w:rPr>
          <w:rFonts w:ascii="Times New Roman" w:hAnsi="Times New Roman" w:cs="Times New Roman"/>
          <w:sz w:val="24"/>
          <w:szCs w:val="24"/>
        </w:rPr>
        <w:t xml:space="preserve">Исходя из Перечня индикативных показателей педагогами Центра «Точка роста» выполнены плановые задачи: </w:t>
      </w:r>
    </w:p>
    <w:p w:rsidR="00912AAE" w:rsidRDefault="00912AAE" w:rsidP="00912A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AAE">
        <w:rPr>
          <w:rFonts w:ascii="Times New Roman" w:hAnsi="Times New Roman" w:cs="Times New Roman"/>
          <w:sz w:val="24"/>
          <w:szCs w:val="24"/>
        </w:rPr>
        <w:t>1) 100% охват контингента обучающихся 5-</w:t>
      </w:r>
      <w:r w:rsidR="00071C85">
        <w:rPr>
          <w:rFonts w:ascii="Times New Roman" w:hAnsi="Times New Roman" w:cs="Times New Roman"/>
          <w:sz w:val="24"/>
          <w:szCs w:val="24"/>
        </w:rPr>
        <w:t>11</w:t>
      </w:r>
      <w:r w:rsidRPr="00912AAE">
        <w:rPr>
          <w:rFonts w:ascii="Times New Roman" w:hAnsi="Times New Roman" w:cs="Times New Roman"/>
          <w:sz w:val="24"/>
          <w:szCs w:val="24"/>
        </w:rPr>
        <w:t xml:space="preserve"> классов образовательной организации, осваивающих основную общеобразовательную программу по учебным предметам «Физика», «Химия», «Биология» на обновленном учебном оборудовании с применением новых методик обучения и воспитания; </w:t>
      </w:r>
    </w:p>
    <w:p w:rsidR="00071C85" w:rsidRDefault="00912AAE" w:rsidP="00912A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AAE">
        <w:rPr>
          <w:rFonts w:ascii="Times New Roman" w:hAnsi="Times New Roman" w:cs="Times New Roman"/>
          <w:sz w:val="24"/>
          <w:szCs w:val="24"/>
        </w:rPr>
        <w:t>2) не менее 85% о</w:t>
      </w:r>
      <w:r w:rsidR="00071C85">
        <w:rPr>
          <w:rFonts w:ascii="Times New Roman" w:hAnsi="Times New Roman" w:cs="Times New Roman"/>
          <w:sz w:val="24"/>
          <w:szCs w:val="24"/>
        </w:rPr>
        <w:t>хват контингента обучающихся 5-11</w:t>
      </w:r>
      <w:r w:rsidRPr="00912AAE">
        <w:rPr>
          <w:rFonts w:ascii="Times New Roman" w:hAnsi="Times New Roman" w:cs="Times New Roman"/>
          <w:sz w:val="24"/>
          <w:szCs w:val="24"/>
        </w:rPr>
        <w:t xml:space="preserve"> классов – дополнительными общеобразовательными программами и внеурочной деятельностью на базе центра «Точка роста». </w:t>
      </w:r>
    </w:p>
    <w:sectPr w:rsidR="00071C85" w:rsidSect="001E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65C"/>
    <w:multiLevelType w:val="hybridMultilevel"/>
    <w:tmpl w:val="72E42EAA"/>
    <w:lvl w:ilvl="0" w:tplc="0C94C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CF"/>
    <w:rsid w:val="00042E4C"/>
    <w:rsid w:val="00071C85"/>
    <w:rsid w:val="001E1248"/>
    <w:rsid w:val="003378C4"/>
    <w:rsid w:val="003738AB"/>
    <w:rsid w:val="00456F8D"/>
    <w:rsid w:val="0052575D"/>
    <w:rsid w:val="005E3D6F"/>
    <w:rsid w:val="007221C9"/>
    <w:rsid w:val="00776A0C"/>
    <w:rsid w:val="00912AAE"/>
    <w:rsid w:val="00970284"/>
    <w:rsid w:val="00C8192E"/>
    <w:rsid w:val="00E3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ACF"/>
    <w:pPr>
      <w:spacing w:after="0" w:line="240" w:lineRule="auto"/>
    </w:pPr>
  </w:style>
  <w:style w:type="table" w:styleId="a4">
    <w:name w:val="Table Grid"/>
    <w:basedOn w:val="a1"/>
    <w:uiPriority w:val="59"/>
    <w:rsid w:val="00456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ACF"/>
    <w:pPr>
      <w:spacing w:after="0" w:line="240" w:lineRule="auto"/>
    </w:pPr>
  </w:style>
  <w:style w:type="table" w:styleId="a4">
    <w:name w:val="Table Grid"/>
    <w:basedOn w:val="a1"/>
    <w:uiPriority w:val="59"/>
    <w:rsid w:val="00456F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</cp:lastModifiedBy>
  <cp:revision>4</cp:revision>
  <cp:lastPrinted>2023-01-16T04:21:00Z</cp:lastPrinted>
  <dcterms:created xsi:type="dcterms:W3CDTF">2022-12-30T09:51:00Z</dcterms:created>
  <dcterms:modified xsi:type="dcterms:W3CDTF">2023-01-16T05:54:00Z</dcterms:modified>
</cp:coreProperties>
</file>